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CVE-2002-1872</w:t>
      </w:r>
    </w:p>
    <w:p>
      <w:r>
        <w:t>Microsoft SQL Server 6.0 through 2000, with SQL Authentication enabled, uses weak password encryption (XOR), which allows remote attackers to sniff and decrypt the password.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0.80802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cpe:2.3:a:microsoft:sql_server:6.0:*:*:*:*:*:*:*</w:t>
      </w:r>
    </w:p>
    <w:p>
      <w:pPr>
        <w:pStyle w:val="ListBullet"/>
      </w:pPr>
      <w:r>
        <w:t>cpe:2.3:a:microsoft:sql_server:6.5:*:*:*:*:*:*:*</w:t>
      </w:r>
    </w:p>
    <w:p>
      <w:pPr>
        <w:pStyle w:val="ListBullet"/>
      </w:pPr>
      <w:r>
        <w:t>cpe:2.3:a:microsoft:sql_server:7.0:*:*:*:*:*:*:*</w:t>
      </w:r>
    </w:p>
    <w:p>
      <w:pPr>
        <w:pStyle w:val="ListBullet"/>
      </w:pPr>
      <w:r>
        <w:t>cpe:2.3:a:microsoft:sql_server:7.0:sp1:*:*:*:*:*:*</w:t>
      </w:r>
    </w:p>
    <w:p>
      <w:pPr>
        <w:pStyle w:val="ListBullet"/>
      </w:pPr>
      <w:r>
        <w:t>cpe:2.3:a:microsoft:sql_server:7.0:sp2:*:*:*:*:*:*</w:t>
      </w:r>
    </w:p>
    <w:p>
      <w:pPr>
        <w:pStyle w:val="ListBullet"/>
      </w:pPr>
      <w:r>
        <w:t>cpe:2.3:a:microsoft:sql_server:7.0:sp3:*:*:*:*:*:*</w:t>
      </w:r>
    </w:p>
    <w:p>
      <w:pPr>
        <w:pStyle w:val="ListBullet"/>
      </w:pPr>
      <w:r>
        <w:t>cpe:2.3:a:microsoft:sql_server:7.0:sp4:*:*:*:*:*:*</w:t>
      </w:r>
    </w:p>
    <w:p>
      <w:pPr>
        <w:pStyle w:val="ListBullet"/>
      </w:pPr>
      <w:r>
        <w:t>cpe:2.3:a:microsoft:sql_server:2000:*:*:*:*:*:*:*</w:t>
      </w:r>
    </w:p>
    <w:p>
      <w:pPr>
        <w:pStyle w:val="ListBullet"/>
      </w:pPr>
      <w:r>
        <w:t>cpe:2.3:a:microsoft:sql_server:2000:sp1:*:*:*:*:*:*</w:t>
      </w:r>
    </w:p>
    <w:p>
      <w:pPr>
        <w:pStyle w:val="ListBullet"/>
      </w:pPr>
      <w:r>
        <w:t>cpe:2.3:a:microsoft:sql_server:2000:sp2:*:*:*:*:*:*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