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CVE-2004-1603</w:t>
      </w:r>
    </w:p>
    <w:p>
      <w:r>
        <w:t>cPanel 9.4.1-RELEASE-64 follows hard links, which allows local users to (1) read arbitrary files via the backup feature or (2) chown arbitrary files via the .htaccess file when Front Page extensions are enabled or disabled.</w:t>
      </w:r>
    </w:p>
    <w:p>
      <w:pPr>
        <w:pStyle w:val="Heading2"/>
      </w:pPr>
      <w:r>
        <w:t>Threat-Mapped Scoring</w:t>
      </w:r>
    </w:p>
    <w:p>
      <w:r>
        <w:t>Score: 0.0</w:t>
      </w:r>
    </w:p>
    <w:p>
      <w:r>
        <w:t>Priority: Unclassified</w:t>
      </w:r>
    </w:p>
    <w:p>
      <w:pPr>
        <w:pStyle w:val="Heading2"/>
      </w:pPr>
      <w:r>
        <w:t>EPSS</w:t>
      </w:r>
    </w:p>
    <w:p>
      <w:r>
        <w:t>EPSS Score: N/A</w:t>
      </w:r>
    </w:p>
    <w:p>
      <w:r>
        <w:t>Percentile: 0.32123</w:t>
      </w:r>
    </w:p>
    <w:p>
      <w:pPr>
        <w:pStyle w:val="Heading2"/>
      </w:pPr>
      <w:r>
        <w:t>CVSS Scoring</w:t>
      </w:r>
    </w:p>
    <w:p>
      <w:r>
        <w:t>CVSS v3.1 Score: 5.5</w:t>
      </w:r>
    </w:p>
    <w:p>
      <w:r>
        <w:t>Severity: MEDIUM</w:t>
      </w:r>
    </w:p>
    <w:p>
      <w:pPr>
        <w:pStyle w:val="Heading2"/>
      </w:pPr>
      <w:r>
        <w:t>Mapped CWE(s)</w:t>
      </w:r>
    </w:p>
    <w:p>
      <w:pPr>
        <w:pStyle w:val="ListBullet"/>
      </w:pPr>
      <w:r>
        <w:t>CWE-59: Improper Link Resolution Before File Access ('Link Following')</w:t>
      </w:r>
    </w:p>
    <w:p>
      <w:pPr>
        <w:pStyle w:val="Heading2"/>
      </w:pPr>
      <w:r>
        <w:t>CAPEC(s)</w:t>
      </w:r>
    </w:p>
    <w:p>
      <w:pPr>
        <w:pStyle w:val="ListBullet"/>
      </w:pPr>
      <w:r>
        <w:t>CAPEC-132: Symlink Attack</w:t>
      </w:r>
    </w:p>
    <w:p>
      <w:pPr>
        <w:pStyle w:val="ListBullet"/>
      </w:pPr>
      <w:r>
        <w:t>CAPEC-17: Using Malicious Files</w:t>
      </w:r>
    </w:p>
    <w:p>
      <w:pPr>
        <w:pStyle w:val="ListBullet"/>
      </w:pPr>
      <w:r>
        <w:t>CAPEC-35: Leverage Executable Code in Non-Executable Files</w:t>
      </w:r>
    </w:p>
    <w:p>
      <w:pPr>
        <w:pStyle w:val="ListBullet"/>
      </w:pPr>
      <w:r>
        <w:t>CAPEC-76: Manipulating Web Input to File System Calls</w:t>
      </w:r>
    </w:p>
    <w:p>
      <w:pPr>
        <w:pStyle w:val="Heading2"/>
      </w:pPr>
      <w:r>
        <w:t>ATT&amp;CK Techniques</w:t>
      </w:r>
    </w:p>
    <w:p>
      <w:pPr>
        <w:pStyle w:val="ListBullet"/>
      </w:pPr>
      <w:r>
        <w:t>T1027.009: Embedded Payloads</w:t>
      </w:r>
    </w:p>
    <w:p>
      <w:pPr>
        <w:pStyle w:val="ListBullet"/>
      </w:pPr>
      <w:r>
        <w:t>T1547.009: Shortcut Modification</w:t>
      </w:r>
    </w:p>
    <w:p>
      <w:pPr>
        <w:pStyle w:val="ListBullet"/>
      </w:pPr>
      <w:r>
        <w:t>T1574.005: Executable Installer File Permissions Weakness</w:t>
      </w:r>
    </w:p>
    <w:p>
      <w:pPr>
        <w:pStyle w:val="ListBullet"/>
      </w:pPr>
      <w:r>
        <w:t>T1574.010: Services File Permissions Weakness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RedLeaves (malware)</w:t>
      </w:r>
    </w:p>
    <w:p>
      <w:pPr>
        <w:pStyle w:val="ListBullet"/>
      </w:pPr>
      <w:r>
        <w:t>macOS.OSAMiner (malware)</w:t>
      </w:r>
    </w:p>
    <w:p>
      <w:pPr>
        <w:pStyle w:val="ListBullet"/>
      </w:pPr>
      <w:r>
        <w:t>EnvyScout (malware)</w:t>
      </w:r>
    </w:p>
    <w:p>
      <w:pPr>
        <w:pStyle w:val="ListBullet"/>
      </w:pPr>
      <w:r>
        <w:t>SslMM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InvisiMole (malware)</w:t>
      </w:r>
    </w:p>
    <w:p>
      <w:pPr>
        <w:pStyle w:val="ListBullet"/>
      </w:pPr>
      <w:r>
        <w:t>Keydnap (malware)</w:t>
      </w:r>
    </w:p>
    <w:p>
      <w:pPr>
        <w:pStyle w:val="ListBullet"/>
      </w:pPr>
      <w:r>
        <w:t>Okrum (malware)</w:t>
      </w:r>
    </w:p>
    <w:p>
      <w:pPr>
        <w:pStyle w:val="ListBullet"/>
      </w:pPr>
      <w:r>
        <w:t>IcedID (malware)</w:t>
      </w:r>
    </w:p>
    <w:p>
      <w:pPr>
        <w:pStyle w:val="ListBullet"/>
      </w:pPr>
      <w:r>
        <w:t>MarkiRAT (malware)</w:t>
      </w:r>
    </w:p>
    <w:p>
      <w:pPr>
        <w:pStyle w:val="ListBullet"/>
      </w:pPr>
      <w:r>
        <w:t>Kazuar (malware)</w:t>
      </w:r>
    </w:p>
    <w:p>
      <w:pPr>
        <w:pStyle w:val="ListBullet"/>
      </w:pPr>
      <w:r>
        <w:t>CHIMNEYSWEEP (malware)</w:t>
      </w:r>
    </w:p>
    <w:p>
      <w:pPr>
        <w:pStyle w:val="ListBullet"/>
      </w:pPr>
      <w:r>
        <w:t>BlackEnergy (malware)</w:t>
      </w:r>
    </w:p>
    <w:p>
      <w:pPr>
        <w:pStyle w:val="ListBullet"/>
      </w:pPr>
      <w:r>
        <w:t>Reaver (malware)</w:t>
      </w:r>
    </w:p>
    <w:p>
      <w:pPr>
        <w:pStyle w:val="ListBullet"/>
      </w:pPr>
      <w:r>
        <w:t>MultiLayer Wiper (malware)</w:t>
      </w:r>
    </w:p>
    <w:p>
      <w:pPr>
        <w:pStyle w:val="ListBullet"/>
      </w:pPr>
      <w:r>
        <w:t>S-Type (malware)</w:t>
      </w:r>
    </w:p>
    <w:p>
      <w:pPr>
        <w:pStyle w:val="ListBullet"/>
      </w:pPr>
      <w:r>
        <w:t>SeaDuke (malware)</w:t>
      </w:r>
    </w:p>
    <w:p>
      <w:pPr>
        <w:pStyle w:val="ListBullet"/>
      </w:pPr>
      <w:r>
        <w:t>Netwalker (malware)</w:t>
      </w:r>
    </w:p>
    <w:p>
      <w:pPr>
        <w:pStyle w:val="ListBullet"/>
      </w:pPr>
      <w:r>
        <w:t>Gazer (malware)</w:t>
      </w:r>
    </w:p>
    <w:p>
      <w:pPr>
        <w:pStyle w:val="ListBullet"/>
      </w:pPr>
      <w:r>
        <w:t>SMOKEDHAM (malware)</w:t>
      </w:r>
    </w:p>
    <w:p>
      <w:pPr>
        <w:pStyle w:val="ListBullet"/>
      </w:pPr>
      <w:r>
        <w:t>Uroburos (malware)</w:t>
      </w:r>
    </w:p>
    <w:p>
      <w:pPr>
        <w:pStyle w:val="ListBullet"/>
      </w:pPr>
      <w:r>
        <w:t>KONNI (malware)</w:t>
      </w:r>
    </w:p>
    <w:p>
      <w:pPr>
        <w:pStyle w:val="ListBullet"/>
      </w:pPr>
      <w:r>
        <w:t>SPACESHIP (malware)</w:t>
      </w:r>
    </w:p>
    <w:p>
      <w:pPr>
        <w:pStyle w:val="ListBullet"/>
      </w:pPr>
      <w:r>
        <w:t>Micropsia (malware)</w:t>
      </w:r>
    </w:p>
    <w:p>
      <w:pPr>
        <w:pStyle w:val="ListBullet"/>
      </w:pPr>
      <w:r>
        <w:t>RogueRobin (malware)</w:t>
      </w:r>
    </w:p>
    <w:p>
      <w:pPr>
        <w:pStyle w:val="ListBullet"/>
      </w:pPr>
      <w:r>
        <w:t>Grandoreiro (malware)</w:t>
      </w:r>
    </w:p>
    <w:p>
      <w:pPr>
        <w:pStyle w:val="ListBullet"/>
      </w:pPr>
      <w:r>
        <w:t>Bazar (malware)</w:t>
      </w:r>
    </w:p>
    <w:p>
      <w:pPr>
        <w:pStyle w:val="ListBullet"/>
      </w:pPr>
      <w:r>
        <w:t>SHIPSHAPE (malware)</w:t>
      </w:r>
    </w:p>
    <w:p>
      <w:pPr>
        <w:pStyle w:val="ListBullet"/>
      </w:pPr>
      <w:r>
        <w:t>TinyZBot (malware)</w:t>
      </w:r>
    </w:p>
    <w:p>
      <w:pPr>
        <w:pStyle w:val="ListBullet"/>
      </w:pPr>
      <w:r>
        <w:t>DEADEYE (malware)</w:t>
      </w:r>
    </w:p>
    <w:p>
      <w:pPr>
        <w:pStyle w:val="ListBullet"/>
      </w:pPr>
      <w:r>
        <w:t>FELIXROOT (malware)</w:t>
      </w:r>
    </w:p>
    <w:p>
      <w:pPr>
        <w:pStyle w:val="ListBullet"/>
      </w:pPr>
      <w:r>
        <w:t>ComRAT (malware)</w:t>
      </w:r>
    </w:p>
    <w:p>
      <w:pPr>
        <w:pStyle w:val="ListBullet"/>
      </w:pPr>
      <w:r>
        <w:t>Astaroth (malware)</w:t>
      </w:r>
    </w:p>
    <w:p>
      <w:pPr>
        <w:pStyle w:val="ListBullet"/>
      </w:pPr>
      <w:r>
        <w:t>QakBot (malware)</w:t>
      </w:r>
    </w:p>
    <w:p>
      <w:pPr>
        <w:pStyle w:val="ListBullet"/>
      </w:pPr>
      <w:r>
        <w:t>Helminth (malware)</w:t>
      </w:r>
    </w:p>
    <w:p>
      <w:pPr>
        <w:pStyle w:val="ListBullet"/>
      </w:pPr>
      <w:r>
        <w:t>OSX/Shlayer (malware)</w:t>
      </w:r>
    </w:p>
    <w:p>
      <w:pPr>
        <w:pStyle w:val="ListBullet"/>
      </w:pPr>
      <w:r>
        <w:t>DEADWOOD (malware)</w:t>
      </w:r>
    </w:p>
    <w:p>
      <w:pPr>
        <w:pStyle w:val="ListBullet"/>
      </w:pPr>
      <w:r>
        <w:t>Comnie (malware)</w:t>
      </w:r>
    </w:p>
    <w:p>
      <w:pPr>
        <w:pStyle w:val="ListBullet"/>
      </w:pPr>
      <w:r>
        <w:t>Dtrack (malware)</w:t>
      </w:r>
    </w:p>
    <w:p>
      <w:pPr>
        <w:pStyle w:val="ListBullet"/>
      </w:pPr>
      <w:r>
        <w:t>BACKSPACE (malware)</w:t>
      </w:r>
    </w:p>
    <w:p>
      <w:pPr>
        <w:pStyle w:val="ListBullet"/>
      </w:pPr>
      <w:r>
        <w:t>Empire (tool)</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APT39 (intrusion-set)</w:t>
      </w:r>
    </w:p>
    <w:p>
      <w:pPr>
        <w:pStyle w:val="ListBullet"/>
      </w:pPr>
      <w:r>
        <w:t>Leviathan (intrusion-set)</w:t>
      </w:r>
    </w:p>
    <w:p>
      <w:pPr>
        <w:pStyle w:val="ListBullet"/>
      </w:pPr>
      <w:r>
        <w:t>Gorgon Group (intrusion-set)</w:t>
      </w:r>
    </w:p>
    <w:p>
      <w:pPr>
        <w:pStyle w:val="ListBullet"/>
      </w:pPr>
      <w:r>
        <w:t>C0021 (campaign)</w:t>
      </w:r>
    </w:p>
    <w:p>
      <w:pPr>
        <w:pStyle w:val="ListBullet"/>
      </w:pPr>
      <w:r>
        <w:t>Moonstone Sleet (intrusion-set)</w:t>
      </w:r>
    </w:p>
    <w:p>
      <w:pPr>
        <w:pStyle w:val="Heading2"/>
      </w:pPr>
      <w:r>
        <w:t>Affected Products</w:t>
      </w:r>
    </w:p>
    <w:p>
      <w:pPr>
        <w:pStyle w:val="ListBullet"/>
      </w:pPr>
      <w:r>
        <w:t>cpe:2.3:a:cpanel:cpanel:9.4.1:*:*:*:*:*:*:*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