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CVE-2009-2768</w:t>
      </w:r>
    </w:p>
    <w:p>
      <w:r>
        <w:t>The load_flat_shared_library function in fs/binfmt_flat.c in the flat subsystem in the Linux kernel before 2.6.31-rc6 allows local users to cause a denial of service (NULL pointer dereference and system crash) or possibly have unspecified other impact by executing a shared flat binary, which triggers an access of an "uninitialized cred pointer."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0.25681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ListBullet"/>
      </w:pPr>
      <w:r>
        <w:t>CWE-824: Access of Uninitialized Pointer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cpe:2.3:o:linux:linux_kernel:2.6.31:rc1:*:*:*:*:*:*</w:t>
      </w:r>
    </w:p>
    <w:p>
      <w:pPr>
        <w:pStyle w:val="ListBullet"/>
      </w:pPr>
      <w:r>
        <w:t>cpe:2.3:o:linux:linux_kernel:2.6.31:rc2:*:*:*:*:*:*</w:t>
      </w:r>
    </w:p>
    <w:p>
      <w:pPr>
        <w:pStyle w:val="ListBullet"/>
      </w:pPr>
      <w:r>
        <w:t>cpe:2.3:o:linux:linux_kernel:2.6.31:rc3:*:*:*:*:*:*</w:t>
      </w:r>
    </w:p>
    <w:p>
      <w:pPr>
        <w:pStyle w:val="ListBullet"/>
      </w:pPr>
      <w:r>
        <w:t>cpe:2.3:o:linux:linux_kernel:2.6.31:rc4:*:*:*:*:*:*</w:t>
      </w:r>
    </w:p>
    <w:p>
      <w:pPr>
        <w:pStyle w:val="ListBullet"/>
      </w:pPr>
      <w:r>
        <w:t>cpe:2.3:o:linux:linux_kernel:2.6.31:rc5:*:*:*:*:*:*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