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CVE-2010-1866</w:t>
      </w:r>
    </w:p>
    <w:p>
      <w:r>
        <w:t>The dechunk filter in PHP 5.3 through 5.3.2, when decoding an HTTP chunked encoding stream, allows context-dependent attackers to cause a denial of service (crash) and possibly trigger memory corruption via a negative chunk size, which bypasses a signed comparison, related to an integer overflow in the chunk size decoder.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0.80678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CWE-190: Integer Overflow or Wraparound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cpe:2.3:a:php:php:*:*:*:*:*:*:*:*</w:t>
      </w:r>
    </w:p>
    <w:p>
      <w:pPr>
        <w:pStyle w:val="ListBullet"/>
      </w:pPr>
      <w:r>
        <w:t>cpe:2.3:o:opensuse:opensuse:11.1:*:*:*:*:*:*:*</w:t>
      </w:r>
    </w:p>
    <w:p>
      <w:pPr>
        <w:pStyle w:val="ListBullet"/>
      </w:pPr>
      <w:r>
        <w:t>cpe:2.3:o:opensuse:opensuse:11.2:*:*:*:*:*:*:*</w:t>
      </w:r>
    </w:p>
    <w:p>
      <w:pPr>
        <w:pStyle w:val="ListBullet"/>
      </w:pPr>
      <w:r>
        <w:t>cpe:2.3:o:opensuse:opensuse:11.3:*:*:*:*:*:*:*</w:t>
      </w:r>
    </w:p>
    <w:p>
      <w:pPr>
        <w:pStyle w:val="ListBullet"/>
      </w:pPr>
      <w:r>
        <w:t>cpe:2.3:o:suse:linux_enterprise:10.0:sp3:*:*:*:*:*:*</w:t>
      </w:r>
    </w:p>
    <w:p>
      <w:pPr>
        <w:pStyle w:val="ListBullet"/>
      </w:pPr>
      <w:r>
        <w:t>cpe:2.3:o:suse:linux_enterprise:11.0:-:*:*:*:*:*:*</w:t>
      </w:r>
    </w:p>
    <w:p>
      <w:pPr>
        <w:pStyle w:val="ListBullet"/>
      </w:pPr>
      <w:r>
        <w:t>cpe:2.3:o:suse:linux_enterprise:11.0:sp1:*:*:*:*:*:*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