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CVE-2014-1266</w:t>
      </w:r>
    </w:p>
    <w:p>
      <w:r>
        <w:t>The SSLVerifySignedServerKeyExchange function in libsecurity_ssl/lib/sslKeyExchange.c in the Secure Transport feature in the Data Security component in Apple iOS 6.x before 6.1.6 and 7.x before 7.0.6, Apple TV 6.x before 6.0.2, and Apple OS X 10.9.x before 10.9.2 does not check the signature in a TLS Server Key Exchange message, which allows man-in-the-middle attackers to spoof SSL servers by (1) using an arbitrary private key for the signing step or (2) omitting the signing step.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0.95124</w:t>
      </w:r>
    </w:p>
    <w:p>
      <w:pPr>
        <w:pStyle w:val="Heading2"/>
      </w:pPr>
      <w:r>
        <w:t>CVSS Scoring</w:t>
      </w:r>
    </w:p>
    <w:p>
      <w:r>
        <w:t>CVSS v3.1 Score: 7.4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CWE-295: Improper Certificate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cpe:2.3:o:apple:tvos:*:*:*:*:*:*:*:*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