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CVE-2015-4852</w:t>
      </w:r>
    </w:p>
    <w:p>
      <w:r>
        <w:t>The WLS Security component in Oracle WebLogic Server 10.3.6.0, 12.1.2.0, 12.1.3.0, and 12.2.1.0 allows remote attackers to execute arbitrary commands via a crafted serialized Java object in T3 protocol traffic to TCP port 7001, related to oracle_common/modules/com.bea.core.apache.commons.collections.jar. NOTE: the scope of this CVE is limited to the WebLogic Server product.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0.99707</w:t>
      </w:r>
    </w:p>
    <w:p>
      <w:pPr>
        <w:pStyle w:val="Heading2"/>
      </w:pPr>
      <w:r>
        <w:t>CVSS Scoring</w:t>
      </w:r>
    </w:p>
    <w:p>
      <w:r>
        <w:t>CVSS v3.1 Score: 9.8</w:t>
      </w:r>
    </w:p>
    <w:p>
      <w:r>
        <w:t>Severity: CRITICAL</w:t>
      </w:r>
    </w:p>
    <w:p>
      <w:pPr>
        <w:pStyle w:val="Heading2"/>
      </w:pPr>
      <w:r>
        <w:t>CISA KEV</w:t>
      </w:r>
    </w:p>
    <w:p>
      <w:r>
        <w:t>KEV is present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CWE-502: Deserialization of Untrusted Data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CAPEC-586: Object Injection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cpe:2.3:a:oracle:virtual_desktop_infrastructure:*:*:*:*:*:*:*:*</w:t>
      </w:r>
    </w:p>
    <w:p>
      <w:pPr>
        <w:pStyle w:val="ListBullet"/>
      </w:pPr>
      <w:r>
        <w:t>cpe:2.3:a:oracle:storagetek_tape_analytics_sw_tool:2.3:*:*:*:*:*:*:*</w:t>
      </w:r>
    </w:p>
    <w:p>
      <w:pPr>
        <w:pStyle w:val="ListBullet"/>
      </w:pPr>
      <w:r>
        <w:t>cpe:2.3:a:oracle:weblogic_server:10.3.6.0.0:*:*:*:*:*:*:*</w:t>
      </w:r>
    </w:p>
    <w:p>
      <w:pPr>
        <w:pStyle w:val="ListBullet"/>
      </w:pPr>
      <w:r>
        <w:t>cpe:2.3:a:oracle:weblogic_server:12.1.2.0.0:*:*:*:*:*:*:*</w:t>
      </w:r>
    </w:p>
    <w:p>
      <w:pPr>
        <w:pStyle w:val="ListBullet"/>
      </w:pPr>
      <w:r>
        <w:t>cpe:2.3:a:oracle:weblogic_server:12.1.3.0.0:*:*:*:*:*:*:*</w:t>
      </w:r>
    </w:p>
    <w:p>
      <w:pPr>
        <w:pStyle w:val="ListBullet"/>
      </w:pPr>
      <w:r>
        <w:t>cpe:2.3:a:oracle:weblogic_server:12.2.1.0.0:*:*:*:*:*:*:*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