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CVE-2017-7971</w:t>
      </w:r>
    </w:p>
    <w:p>
      <w:r>
        <w:t>A vulnerability exists in Schneider Electric's PowerSCADA Anywhere v1.0 redistributed with PowerSCADA Expert v8.1 and PowerSCADA Expert v8.2 and Citect Anywhere version 1.0 that allows the use of outdated cipher suites and improper verification of peer SSL Certificate.</w:t>
      </w:r>
    </w:p>
    <w:p>
      <w:pPr>
        <w:pStyle w:val="Heading2"/>
      </w:pPr>
      <w:r>
        <w:t>Threat-Mapped Scoring</w:t>
      </w:r>
    </w:p>
    <w:p>
      <w:r>
        <w:t>Score: 0.0</w:t>
      </w:r>
    </w:p>
    <w:p>
      <w:r>
        <w:t>Priority: Unclassified</w:t>
      </w:r>
    </w:p>
    <w:p>
      <w:pPr>
        <w:pStyle w:val="Heading2"/>
      </w:pPr>
      <w:r>
        <w:t>EPSS</w:t>
      </w:r>
    </w:p>
    <w:p>
      <w:r>
        <w:t>EPSS Score: N/A</w:t>
      </w:r>
    </w:p>
    <w:p>
      <w:r>
        <w:t>Percentile: 0.32834</w:t>
      </w:r>
    </w:p>
    <w:p>
      <w:pPr>
        <w:pStyle w:val="Heading2"/>
      </w:pPr>
      <w:r>
        <w:t>CVSS Scoring</w:t>
      </w:r>
    </w:p>
    <w:p>
      <w:r>
        <w:t>CVSS v3.0 Score: 6.5</w:t>
      </w:r>
    </w:p>
    <w:p>
      <w:r>
        <w:t>Severity: MEDIUM</w:t>
      </w:r>
    </w:p>
    <w:p>
      <w:pPr>
        <w:pStyle w:val="Heading2"/>
      </w:pPr>
      <w:r>
        <w:t>Mapped CWE(s)</w:t>
      </w:r>
    </w:p>
    <w:p>
      <w:pPr>
        <w:pStyle w:val="ListBullet"/>
      </w:pPr>
      <w:r>
        <w:t>CWE-295: Improper Certificate Validation</w:t>
      </w:r>
    </w:p>
    <w:p>
      <w:pPr>
        <w:pStyle w:val="Heading2"/>
      </w:pPr>
      <w:r>
        <w:t>CAPEC(s)</w:t>
      </w:r>
    </w:p>
    <w:p>
      <w:pPr>
        <w:pStyle w:val="ListBullet"/>
      </w:pPr>
      <w:r>
        <w:t>CAPEC-459: Creating a Rogue Certification Authority Certificate</w:t>
      </w:r>
    </w:p>
    <w:p>
      <w:pPr>
        <w:pStyle w:val="ListBullet"/>
      </w:pPr>
      <w:r>
        <w:t>CAPEC-475: Signature Spoofing by Improper Validation</w:t>
      </w:r>
    </w:p>
    <w:p>
      <w:pPr>
        <w:pStyle w:val="Heading2"/>
      </w:pPr>
      <w:r>
        <w:t>Affected Products</w:t>
      </w:r>
    </w:p>
    <w:p>
      <w:pPr>
        <w:pStyle w:val="ListBullet"/>
      </w:pPr>
      <w:r>
        <w:t>cpe:2.3:a:schneider-electric:powerscada_anywhere:1.0:*:*:*:*:*:*:*</w:t>
      </w:r>
    </w:p>
    <w:p>
      <w:pPr>
        <w:pStyle w:val="ListBullet"/>
      </w:pPr>
      <w:r>
        <w:t>cpe:2.3:a:schneider-electric:citect_anywhere:1.0:*:*:*:*:*:*:*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