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CVE-2018-12116</w:t>
      </w:r>
    </w:p>
    <w:p>
      <w:r>
        <w:t>Node.js: All versions prior to Node.js 6.15.0 and 8.14.0: HTTP request splitting: If Node.js can be convinced to use unsanitized user-provided Unicode data for the `path` option of an HTTP request, then data can be provided which will trigger a second, unexpected, and user-defined HTTP request to made to the same server.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0.71232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CWE-115: Misinterpretation of Input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cpe:2.3:a:nodejs:node.js:*:*:*:*:-:*:*:*</w:t>
      </w:r>
    </w:p>
    <w:p>
      <w:pPr>
        <w:pStyle w:val="ListBullet"/>
      </w:pPr>
      <w:r>
        <w:t>cpe:2.3:a:nodejs:node.js:*:*:*:*:lts:*:*:*</w:t>
      </w:r>
    </w:p>
    <w:p>
      <w:pPr>
        <w:pStyle w:val="ListBullet"/>
      </w:pPr>
      <w:r>
        <w:t>cpe:2.3:a:nodejs:node.js:*:*:*:*:-:*:*:*</w:t>
      </w:r>
    </w:p>
    <w:p>
      <w:pPr>
        <w:pStyle w:val="ListBullet"/>
      </w:pPr>
      <w:r>
        <w:t>cpe:2.3:a:nodejs:node.js:*:*:*:*:lts:*:*:*</w:t>
      </w:r>
    </w:p>
    <w:p>
      <w:pPr>
        <w:pStyle w:val="ListBullet"/>
      </w:pPr>
      <w:r>
        <w:t>cpe:2.3:a:suse:suse_enterprise_storage:4:*:*:*:*:*:*:*</w:t>
      </w:r>
    </w:p>
    <w:p>
      <w:pPr>
        <w:pStyle w:val="ListBullet"/>
      </w:pPr>
      <w:r>
        <w:t>cpe:2.3:o:suse:suse_linux_enterprise_server:12:*:*:*:*:*:*:*</w:t>
      </w:r>
    </w:p>
    <w:p>
      <w:pPr>
        <w:pStyle w:val="ListBullet"/>
      </w:pPr>
      <w:r>
        <w:t>cpe:2.3:o:suse:suse_linux_enterprise_server:15:*:*:*:*:*:*:*</w:t>
      </w:r>
    </w:p>
    <w:p>
      <w:pPr>
        <w:pStyle w:val="ListBullet"/>
      </w:pPr>
      <w:r>
        <w:t>cpe:2.3:o:suse:suse_openstack_cloud:7:*:*:*:*:*:*:*</w:t>
      </w:r>
    </w:p>
    <w:p>
      <w:pPr>
        <w:pStyle w:val="ListBullet"/>
      </w:pPr>
      <w:r>
        <w:t>cpe:2.3:o:suse:suse_openstack_cloud:8:*:*:*:*:*:*:*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