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CVE-2019-12041</w:t>
      </w:r>
    </w:p>
    <w:p>
      <w:r>
        <w:t>lib/common/html_re.js in remarkable 1.7.1 allows Regular Expression Denial of Service (ReDoS) via a CDATA section.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0.60058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CWE-1333: Inefficient Regular Expression Complexity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CAPEC-492: Regular Expression Exponential Blowup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cpe:2.3:a:remarkable_project:remarkable:1.7.1:*:*:*:*:node.js:*:*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