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CVE-2019-12496</w:t>
      </w:r>
    </w:p>
    <w:p>
      <w:r>
        <w:t>An issue was discovered in Hybrid Group Gobot before 1.13.0. The mqtt subsystem skips verification of root CA certificates by default.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0.43939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CWE-295: Improper Certificate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cpe:2.3:a:hybridgroup:gobot:*:*:*:*:*:*:*:*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