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CVE-2019-17391</w:t>
      </w:r>
    </w:p>
    <w:p>
      <w:r>
        <w:t>An issue was discovered in the Espressif ESP32 mask ROM code 2016-06-08 0 through 2. Lack of anti-glitch mitigations in the first stage bootloader of the ESP32 chip allows an attacker (with physical access to the device) to read the contents of read-protected eFuses, such as flash encryption and secure boot keys, by injecting a glitch into the power supply of the chip shortly after reset.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0.5459</w:t>
      </w:r>
    </w:p>
    <w:p>
      <w:pPr>
        <w:pStyle w:val="Heading2"/>
      </w:pPr>
      <w:r>
        <w:t>CVSS Scoring</w:t>
      </w:r>
    </w:p>
    <w:p>
      <w:r>
        <w:t>CVSS v3.1 Score: 4.6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CWE-755: Improper Handling of Exceptional Conditions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cpe:2.3:o:espressif:esp32-d0wd_firmware:-:*:*:*:*:*:*:*</w:t>
      </w:r>
    </w:p>
    <w:p>
      <w:pPr>
        <w:pStyle w:val="ListBullet"/>
      </w:pPr>
      <w:r>
        <w:t>cpe:2.3:o:espressif:esp32-d2wd_firmware:-:*:*:*:*:*:*:*</w:t>
      </w:r>
    </w:p>
    <w:p>
      <w:pPr>
        <w:pStyle w:val="ListBullet"/>
      </w:pPr>
      <w:r>
        <w:t>cpe:2.3:o:espressif:esp32-s0wd_firmware:-:*:*:*:*:*:*:*</w:t>
      </w:r>
    </w:p>
    <w:p>
      <w:pPr>
        <w:pStyle w:val="ListBullet"/>
      </w:pPr>
      <w:r>
        <w:t>cpe:2.3:o:espressif:esp32-pico-d4_firmware:-:*:*:*:*:*:*:*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