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CVE-2019-3836</w:t>
      </w:r>
    </w:p>
    <w:p>
      <w:r>
        <w:t>It was discovered in gnutls before version 3.6.7 upstream that there is an uninitialized pointer access in gnutls versions 3.6.3 or later which can be triggered by certain post-handshake messages.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0.64187</w:t>
      </w:r>
    </w:p>
    <w:p>
      <w:pPr>
        <w:pStyle w:val="Heading2"/>
      </w:pPr>
      <w:r>
        <w:t>CVSS Scoring</w:t>
      </w:r>
    </w:p>
    <w:p>
      <w:r>
        <w:t>CVSS v3.0 Score: 5.9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CWE-456: Missing Initialization of a Variable</w:t>
      </w:r>
    </w:p>
    <w:p>
      <w:pPr>
        <w:pStyle w:val="ListBullet"/>
      </w:pPr>
      <w:r>
        <w:t>CWE-824: Access of Uninitialized Pointer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cpe:2.3:a:gnu:gnutls:*:*:*:*:*:*:*:*</w:t>
      </w:r>
    </w:p>
    <w:p>
      <w:pPr>
        <w:pStyle w:val="ListBullet"/>
      </w:pPr>
      <w:r>
        <w:t>cpe:2.3:o:fedoraproject:fedora:28:*:*:*:*:*:*:*</w:t>
      </w:r>
    </w:p>
    <w:p>
      <w:pPr>
        <w:pStyle w:val="ListBullet"/>
      </w:pPr>
      <w:r>
        <w:t>cpe:2.3:o:opensuse:leap:15.0:*:*:*:*:*:*:*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