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CVE-2021-33096</w:t>
      </w:r>
    </w:p>
    <w:p>
      <w:r>
        <w:t>Improper isolation of shared resources in network on chip for the Intel(R) 82599 Ethernet Controllers and Adapters may allow an authenticated user to potentially enable denial of service via local access.</w:t>
      </w:r>
    </w:p>
    <w:p>
      <w:pPr>
        <w:pStyle w:val="Heading2"/>
      </w:pPr>
      <w:r>
        <w:t>Threat-Mapped Scoring</w:t>
      </w:r>
    </w:p>
    <w:p>
      <w:r>
        <w:t>Score: 1.9</w:t>
      </w:r>
    </w:p>
    <w:p>
      <w:r>
        <w:t>Priority: P3 - Important (Medium)</w:t>
      </w:r>
    </w:p>
    <w:p>
      <w:pPr>
        <w:pStyle w:val="Heading2"/>
      </w:pPr>
      <w:r>
        <w:t>EPSS</w:t>
      </w:r>
    </w:p>
    <w:p>
      <w:r>
        <w:t>EPSS Score: N/A</w:t>
      </w:r>
    </w:p>
    <w:p>
      <w:r>
        <w:t>Percentile: 0.15501</w:t>
      </w:r>
    </w:p>
    <w:p>
      <w:pPr>
        <w:pStyle w:val="Heading2"/>
      </w:pPr>
      <w:r>
        <w:t>CVSS Scoring</w:t>
      </w:r>
    </w:p>
    <w:p>
      <w:r>
        <w:t>CVSS v3.1 Score: 5.5</w:t>
      </w:r>
    </w:p>
    <w:p>
      <w:r>
        <w:t>Severity: MEDIUM</w:t>
      </w:r>
    </w:p>
    <w:p>
      <w:pPr>
        <w:pStyle w:val="Heading2"/>
      </w:pPr>
      <w:r>
        <w:t>Mapped CWE(s)</w:t>
      </w:r>
    </w:p>
    <w:p>
      <w:pPr>
        <w:pStyle w:val="ListBullet"/>
      </w:pPr>
      <w:r>
        <w:t>CWE-668: Exposure of Resource to Wrong Sphere</w:t>
      </w:r>
    </w:p>
    <w:p>
      <w:pPr>
        <w:pStyle w:val="Heading2"/>
      </w:pPr>
      <w:r>
        <w:t>Affected Products</w:t>
      </w:r>
    </w:p>
    <w:p>
      <w:pPr>
        <w:pStyle w:val="ListBullet"/>
      </w:pPr>
      <w:r>
        <w:t>cpe:2.3:o:intel:82599en_firmware:*:*:*:*:*:*:*:*</w:t>
      </w:r>
    </w:p>
    <w:p>
      <w:pPr>
        <w:pStyle w:val="ListBullet"/>
      </w:pPr>
      <w:r>
        <w:t>cpe:2.3:o:intel:82599eb_firmware:*:*:*:*:*:*:*:*</w:t>
      </w:r>
    </w:p>
    <w:p>
      <w:pPr>
        <w:pStyle w:val="ListBullet"/>
      </w:pPr>
      <w:r>
        <w:t>cpe:2.3:o:intel:82599es_firmware:*:*:*:*:*:*:*:*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