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CVE-2022-27818</w:t>
      </w:r>
    </w:p>
    <w:p>
      <w:r>
        <w:t>SWHKD 1.1.5 unsafely uses the /tmp/swhkd.sock pathname. There can be an information leak or denial of service.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0.63176</w:t>
      </w:r>
    </w:p>
    <w:p>
      <w:pPr>
        <w:pStyle w:val="Heading2"/>
      </w:pPr>
      <w:r>
        <w:t>CVSS Scoring</w:t>
      </w:r>
    </w:p>
    <w:p>
      <w:r>
        <w:t>CVSS v3.1 Score: 9.1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CWE-668: Exposure of Resource to Wrong Sphere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cpe:2.3:a:waycrate:swhkd:1.1.5:*:*:*:*:*:*:*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