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CWE-1253</w:t>
      </w:r>
    </w:p>
    <w:p>
      <w:pPr>
        <w:pStyle w:val="Heading2"/>
      </w:pPr>
      <w:r>
        <w:t>Description</w:t>
      </w:r>
    </w:p>
    <w:p>
      <w:r>
        <w:t>The logic level used to set a system to a secure state relies on a fuse being unblown. An attacker can set the system to an insecure state merely by blowing the fuse.</w:t>
      </w:r>
    </w:p>
    <w:p>
      <w:pPr>
        <w:pStyle w:val="Heading2"/>
      </w:pPr>
      <w:r>
        <w:t>Extended Description</w:t>
      </w:r>
    </w:p>
    <w:p>
      <w:r>
        <w:t>Fuses are often used to store secret data, including security configuration data. When not blown, a fuse is considered to store a logic 0, and, when blown, it indicates a logic 1. Fuses are generally considered to be one-directional, i.e., once blown to logic 1, it cannot be reset to logic 0. However, if the logic used to determine system-security state (by leveraging the values sensed from the fuses) uses negative logic, an attacker might blow the fuse and drive the system to an insecure state.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CAPEC-74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Bypass Protection Mechanism, Gain Privileges or Assume Identity — Notes: </w:t>
      </w:r>
    </w:p>
    <w:p>
      <w:r>
        <w:rPr>
          <w:b/>
        </w:rPr>
        <w:t xml:space="preserve">• </w:t>
      </w:r>
      <w:r>
        <w:t xml:space="preserve">Impact: DoS: Crash, Exit, or Restart — Notes: </w:t>
      </w:r>
    </w:p>
    <w:p>
      <w:r>
        <w:rPr>
          <w:b/>
        </w:rPr>
        <w:t xml:space="preserve">• </w:t>
      </w:r>
      <w:r>
        <w:t xml:space="preserve">Impact: Read Memory — Notes: </w:t>
      </w:r>
    </w:p>
    <w:p>
      <w:r>
        <w:rPr>
          <w:b/>
        </w:rPr>
        <w:t xml:space="preserve">• </w:t>
      </w:r>
      <w:r>
        <w:t xml:space="preserve">Impact: Modify Memory, Execute Unauthorized Code or Commands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Logic should be designed in a way that blown fuses do not put the product into an insecure state that can be leveraged by an attacker.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Maintenance: This entry is still under development and will continue to see updates and content improvements.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