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CWE-152</w:t>
      </w:r>
    </w:p>
    <w:p>
      <w:pPr>
        <w:pStyle w:val="Heading2"/>
      </w:pPr>
      <w:r>
        <w:t>Description</w:t>
      </w:r>
    </w:p>
    <w:p>
      <w:r>
        <w:t>The product receives input from an upstream component, but it does not neutralize or incorrectly neutralizes special elements that could be interpreted as macro symbols when they are sent to a downstream component.</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CVE-2002-0770: Server trusts client to expand macros, allows macro characters to be expanded to trigger resultant information exposure.</w:t>
      </w:r>
    </w:p>
    <w:p>
      <w:r>
        <w:rPr>
          <w:b/>
        </w:rPr>
        <w:t xml:space="preserve">• </w:t>
      </w:r>
      <w:r>
        <w:t>CVE-2008-2018: Attacker can obtain sensitive information from a database by using a comment containing a macro, which inserts the data during expansion.</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Unexpected State — Notes: </w:t>
      </w:r>
    </w:p>
    <w:p>
      <w:pPr>
        <w:pStyle w:val="Heading2"/>
      </w:pPr>
      <w:r>
        <w:t>Potential Mitigations</w:t>
      </w:r>
    </w:p>
    <w:p>
      <w:r>
        <w:rPr>
          <w:b/>
        </w:rPr>
        <w:t xml:space="preserve">• </w:t>
      </w:r>
      <w:r>
        <w:t>Implementation: Developers should anticipate that macro symbols will be injected/removed/manipulated in the input vectors of their product. Use an appropriate combination of denylists and allowlists to ensure only valid, expected and appropriate input is processed by the system. (Effectiveness: N/A)</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(Effectiveness: N/A)</w:t>
      </w:r>
    </w:p>
    <w:p>
      <w:r>
        <w:rPr>
          <w:b/>
        </w:rPr>
        <w:t xml:space="preserve">• </w:t>
      </w:r>
      <w:r>
        <w:t>Implementation: Use and specify an output encoding that can be handled by the downstream component that is reading the output. Common encodings include ISO-8859-1, UTF-7, and UTF-8. When an encoding is not specified, a downstream component may choose a different encoding, either by assuming a default encoding or automatically inferring which encoding is being used, which can be erroneous. When the encodings are inconsistent, the downstream component might treat some character or byte sequences as special, even if they are not special in the original encoding. Attackers might then be able to exploit this discrepancy and conduct injection attacks; they even might be able to bypass protection mechanisms that assume the original encoding is also being used by the downstream component. (Effectiveness: N/A)</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p>
      <w:pPr>
        <w:pStyle w:val="Heading2"/>
      </w:pPr>
      <w:r>
        <w:t>Applicable Platforms</w:t>
      </w:r>
    </w:p>
    <w:p>
      <w:r>
        <w:rPr>
          <w:b/>
        </w:rPr>
        <w:t xml:space="preserve">• </w:t>
      </w:r>
      <w:r>
        <w:t>None (Class: Not Language-Specific, Prevalence: Undetermined)</w:t>
      </w:r>
    </w:p>
    <w:p>
      <w:pPr>
        <w:pStyle w:val="Heading2"/>
      </w:pPr>
      <w:r>
        <w:t>Notes</w:t>
      </w:r>
    </w:p>
    <w:p>
      <w:r>
        <w:rPr>
          <w:b/>
        </w:rPr>
        <w:t xml:space="preserve">• </w:t>
      </w:r>
      <w:r>
        <w:t>Research Gap: Under-studied.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