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CWE-358</w:t>
      </w:r>
    </w:p>
    <w:p>
      <w:pPr>
        <w:pStyle w:val="Heading2"/>
      </w:pPr>
      <w:r>
        <w:t>Description</w:t>
      </w:r>
    </w:p>
    <w:p>
      <w:r>
        <w:t>The product does not implement or incorrectly implements one or more security-relevant checks as specified by the design of a standardized algorithm, protocol, or technique.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CVE-2002-0862: Browser does not verify Basic Constraints of a certificate, even though it is required, allowing spoofing of trusted certificates.</w:t>
      </w:r>
    </w:p>
    <w:p>
      <w:r>
        <w:rPr>
          <w:b/>
        </w:rPr>
        <w:t xml:space="preserve">• </w:t>
      </w:r>
      <w:r>
        <w:t>CVE-2002-0970: Browser does not verify Basic Constraints of a certificate, even though it is required, allowing spoofing of trusted certificates.</w:t>
      </w:r>
    </w:p>
    <w:p>
      <w:r>
        <w:rPr>
          <w:b/>
        </w:rPr>
        <w:t xml:space="preserve">• </w:t>
      </w:r>
      <w:r>
        <w:t>CVE-2002-1407: Browser does not verify Basic Constraints of a certificate, even though it is required, allowing spoofing of trusted certificates.</w:t>
      </w:r>
    </w:p>
    <w:p>
      <w:r>
        <w:rPr>
          <w:b/>
        </w:rPr>
        <w:t xml:space="preserve">• </w:t>
      </w:r>
      <w:r>
        <w:t>CVE-2005-0198: Logic error prevents some required conditions from being enforced during Challenge-Response Authentication Mechanism with MD5 (CRAM-MD5).</w:t>
      </w:r>
    </w:p>
    <w:p>
      <w:r>
        <w:rPr>
          <w:b/>
        </w:rPr>
        <w:t xml:space="preserve">• </w:t>
      </w:r>
      <w:r>
        <w:t>CVE-2004-2163: Shared secret not verified in a RADIUS response packet, allowing authentication bypass by spoofing server replies.</w:t>
      </w:r>
    </w:p>
    <w:p>
      <w:r>
        <w:rPr>
          <w:b/>
        </w:rPr>
        <w:t xml:space="preserve">• </w:t>
      </w:r>
      <w:r>
        <w:t>CVE-2005-2181: Insufficient verification in VoIP implementation, in violation of standard, allows spoofed messages.</w:t>
      </w:r>
    </w:p>
    <w:p>
      <w:r>
        <w:rPr>
          <w:b/>
        </w:rPr>
        <w:t xml:space="preserve">• </w:t>
      </w:r>
      <w:r>
        <w:t>CVE-2005-2182: Insufficient verification in VoIP implementation, in violation of standard, allows spoofed messages.</w:t>
      </w:r>
    </w:p>
    <w:p>
      <w:r>
        <w:rPr>
          <w:b/>
        </w:rPr>
        <w:t xml:space="preserve">• </w:t>
      </w:r>
      <w:r>
        <w:t>CVE-2005-2298: Security check not applied to all components, allowing bypass.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r>
        <w:rPr>
          <w:b/>
        </w:rPr>
        <w:t xml:space="preserve">• </w:t>
      </w:r>
      <w:r>
        <w:t>Implementation: This is an implementation error, in which the algorithm/technique requires certain security-related behaviors or conditions that are not implemented or checked properly, thus causing a vulnerability.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Bypass Protection Mechanism — Notes: 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Relationship: This is a "missing step" error on the product side, which can overlap weaknesses such as insufficient verification and spoofing. It is frequently found in cryptographic and authentication errors. It is sometimes resultant.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