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T1059.011</w:t>
      </w:r>
    </w:p>
    <w:p>
      <w:pPr>
        <w:pStyle w:val="Heading2"/>
      </w:pPr>
      <w:r>
        <w:t>TTP Information</w:t>
      </w:r>
    </w:p>
    <w:p>
      <w:r>
        <w:t>Name: Lua</w:t>
      </w:r>
    </w:p>
    <w:p>
      <w:r>
        <w:t>Description: Adversaries may abuse Lua commands and scripts for execution. Lua is a cross-platform scripting and programming language primarily designed for embedded use in applications. Lua can be executed on the command-line (through the stand-alone lua interpreter), via scripts (&lt;code&gt;.lua&lt;/code&gt;), or from Lua-embedded programs (through the &lt;code&gt;struct lua_State&lt;/code&gt;).(Citation: Lua main page)(Citation: Lua state)</w:t>
        <w:br/>
        <w:br/>
        <w:t>Lua scripts may be executed by adversaries for malicious purposes. Adversaries may incorporate, abuse, or replace existing Lua interpreters to allow for malicious Lua command execution at runtime.(Citation: PoetRat Lua)(Citation: Lua Proofpoint Sunseed)(Citation: Cyphort EvilBunny)(Citation: Kaspersky Lua)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EvilBunny</w:t>
      </w:r>
    </w:p>
    <w:p>
      <w:pPr>
        <w:pStyle w:val="ListBullet"/>
      </w:pPr>
      <w:r>
        <w:t>Line Runner</w:t>
      </w:r>
    </w:p>
    <w:p>
      <w:pPr>
        <w:pStyle w:val="ListBullet"/>
      </w:pPr>
      <w:r>
        <w:t>PoetRAT</w:t>
      </w:r>
    </w:p>
    <w:p>
      <w:pPr>
        <w:pStyle w:val="ListBullet"/>
      </w:pPr>
      <w:r>
        <w:t>Remsec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