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T1078.003</w:t>
      </w:r>
    </w:p>
    <w:p>
      <w:pPr>
        <w:pStyle w:val="Heading2"/>
      </w:pPr>
      <w:r>
        <w:t>TTP Information</w:t>
      </w:r>
    </w:p>
    <w:p>
      <w:r>
        <w:t>Name: Local Accounts</w:t>
      </w:r>
    </w:p>
    <w:p>
      <w:r>
        <w:t>Description: Adversaries may obtain and abuse credentials of a local account as a means of gaining Initial Access, Persistence, Privilege Escalation, or Defense Evasion. Local accounts are those configured by an organization for use by users, remote support, services, or for administration on a single system or service.</w:t>
        <w:br/>
        <w:br/>
        <w:t xml:space="preserve">Local Accounts may also be abused to elevate privileges and harvest credentials through [OS Credential Dumping](https://attack.mitre.org/techniques/T1003). Password reuse may allow the abuse of local accounts across a set of machines on a network for the purposes of Privilege Escalation and Lateral Movement. 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Emotet</w:t>
      </w:r>
    </w:p>
    <w:p>
      <w:pPr>
        <w:pStyle w:val="ListBullet"/>
      </w:pPr>
      <w:r>
        <w:t>LockBit 3.0</w:t>
      </w:r>
    </w:p>
    <w:p>
      <w:pPr>
        <w:pStyle w:val="ListBullet"/>
      </w:pPr>
      <w:r>
        <w:t>NotPetya</w:t>
      </w:r>
    </w:p>
    <w:p>
      <w:pPr>
        <w:pStyle w:val="ListBullet"/>
      </w:pPr>
      <w:r>
        <w:t>Umbreon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APT32</w:t>
      </w:r>
    </w:p>
    <w:p>
      <w:pPr>
        <w:pStyle w:val="ListBullet"/>
      </w:pPr>
      <w:r>
        <w:t>FIN10</w:t>
      </w:r>
    </w:p>
    <w:p>
      <w:pPr>
        <w:pStyle w:val="ListBullet"/>
      </w:pPr>
      <w:r>
        <w:t>FIN7</w:t>
      </w:r>
    </w:p>
    <w:p>
      <w:pPr>
        <w:pStyle w:val="ListBullet"/>
      </w:pPr>
      <w:r>
        <w:t>HAFNIUM</w:t>
      </w:r>
    </w:p>
    <w:p>
      <w:pPr>
        <w:pStyle w:val="ListBullet"/>
      </w:pPr>
      <w:r>
        <w:t>Kimsuky</w:t>
      </w:r>
    </w:p>
    <w:p>
      <w:pPr>
        <w:pStyle w:val="ListBullet"/>
      </w:pPr>
      <w:r>
        <w:t>PROMETHIUM</w:t>
      </w:r>
    </w:p>
    <w:p>
      <w:pPr>
        <w:pStyle w:val="ListBullet"/>
      </w:pPr>
      <w:r>
        <w:t>Play</w:t>
      </w:r>
    </w:p>
    <w:p>
      <w:pPr>
        <w:pStyle w:val="ListBullet"/>
      </w:pPr>
      <w:r>
        <w:t>Sea Turtle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Velvet Ant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