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T1573</w:t>
      </w:r>
    </w:p>
    <w:p>
      <w:pPr>
        <w:pStyle w:val="Heading2"/>
      </w:pPr>
      <w:r>
        <w:t>TTP Information</w:t>
      </w:r>
    </w:p>
    <w:p>
      <w:r>
        <w:t>Name: Encrypted Channel</w:t>
      </w:r>
    </w:p>
    <w:p>
      <w:r>
        <w:t>Description: Adversaries may employ an encryption algorithm to conceal command and control traffic rather than relying on any inherent protections provided by a communication protocol. Despite the use of a secure algorithm, these implementations may be vulnerable to reverse engineering if secret keys are encoded and/or generated within malware samples/configuration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Chaes</w:t>
      </w:r>
    </w:p>
    <w:p>
      <w:pPr>
        <w:pStyle w:val="ListBullet"/>
      </w:pPr>
      <w:r>
        <w:t>Cryptoistic</w:t>
      </w:r>
    </w:p>
    <w:p>
      <w:pPr>
        <w:pStyle w:val="ListBullet"/>
      </w:pPr>
      <w:r>
        <w:t>Emotet</w:t>
      </w:r>
    </w:p>
    <w:p>
      <w:pPr>
        <w:pStyle w:val="ListBullet"/>
      </w:pPr>
      <w:r>
        <w:t>Gomir</w:t>
      </w:r>
    </w:p>
    <w:p>
      <w:pPr>
        <w:pStyle w:val="ListBullet"/>
      </w:pPr>
      <w:r>
        <w:t>Lizar</w:t>
      </w:r>
    </w:p>
    <w:p>
      <w:pPr>
        <w:pStyle w:val="ListBullet"/>
      </w:pPr>
      <w:r>
        <w:t>MacMa</w:t>
      </w:r>
    </w:p>
    <w:p>
      <w:pPr>
        <w:pStyle w:val="ListBullet"/>
      </w:pPr>
      <w:r>
        <w:t>NETWIRE</w:t>
      </w:r>
    </w:p>
    <w:p>
      <w:pPr>
        <w:pStyle w:val="ListBullet"/>
      </w:pPr>
      <w:r>
        <w:t>PowGoop</w:t>
      </w:r>
    </w:p>
    <w:p>
      <w:pPr>
        <w:pStyle w:val="ListBullet"/>
      </w:pPr>
      <w:r>
        <w:t>PowerLess</w:t>
      </w:r>
    </w:p>
    <w:p>
      <w:pPr>
        <w:pStyle w:val="ListBullet"/>
      </w:pPr>
      <w:r>
        <w:t>RCSession</w:t>
      </w:r>
    </w:p>
    <w:p>
      <w:pPr>
        <w:pStyle w:val="ListBullet"/>
      </w:pPr>
      <w:r>
        <w:t>gh0st RAT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BITTER</w:t>
      </w:r>
    </w:p>
    <w:p>
      <w:pPr>
        <w:pStyle w:val="ListBullet"/>
      </w:pPr>
      <w:r>
        <w:t>Magic Hound</w:t>
      </w:r>
    </w:p>
    <w:p>
      <w:pPr>
        <w:pStyle w:val="ListBullet"/>
      </w:pPr>
      <w:r>
        <w:t>Tropic Trooper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