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T1652</w:t>
      </w:r>
    </w:p>
    <w:p>
      <w:pPr>
        <w:pStyle w:val="Heading2"/>
      </w:pPr>
      <w:r>
        <w:t>TTP Information</w:t>
      </w:r>
    </w:p>
    <w:p>
      <w:r>
        <w:t>Name: Device Driver Discovery</w:t>
      </w:r>
    </w:p>
    <w:p>
      <w:r>
        <w:t>Description: Adversaries may attempt to enumerate local device drivers on a victim host. Information about device drivers may highlight various insights that shape follow-on behaviors, such as the function/purpose of the host, present security tools (i.e. [Security Software Discovery](https://attack.mitre.org/techniques/T1518/001)) or other defenses (e.g., [Virtualization/Sandbox Evasion](https://attack.mitre.org/techniques/T1497)), as well as potential exploitable vulnerabilities (e.g., [Exploitation for Privilege Escalation](https://attack.mitre.org/techniques/T1068)).</w:t>
        <w:br/>
        <w:br/>
        <w:t>Many OS utilities may provide information about local device drivers, such as `driverquery.exe` and the `EnumDeviceDrivers()` API function on Windows.(Citation: Microsoft Driverquery)(Citation: Microsoft EnumDeviceDrivers) Information about device drivers (as well as associated services, i.e., [System Service Discovery](https://attack.mitre.org/techniques/T1007)) may also be available in the Registry.(Citation: Microsoft Registry Drivers)</w:t>
        <w:br/>
        <w:br/>
        <w:t>On Linux/macOS, device drivers (in the form of kernel modules) may be visible within `/dev` or using utilities such as `lsmod` and `modinfo`.(Citation: Linux Kernel Programming)(Citation: lsmod man)(Citation: modinfo man)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HOPLIGHT</w:t>
      </w:r>
    </w:p>
    <w:p>
      <w:pPr>
        <w:pStyle w:val="ListBullet"/>
      </w:pPr>
      <w:r>
        <w:t>INC Ransomware</w:t>
      </w:r>
    </w:p>
    <w:p>
      <w:pPr>
        <w:pStyle w:val="ListBullet"/>
      </w:pPr>
      <w:r>
        <w:t>Remsec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